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6FB" w:rsidRDefault="006275F0" w:rsidP="0067308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D56FB">
        <w:rPr>
          <w:rFonts w:ascii="Times New Roman" w:hAnsi="Times New Roman" w:cs="Times New Roman"/>
          <w:b/>
          <w:sz w:val="32"/>
          <w:szCs w:val="32"/>
        </w:rPr>
        <w:t xml:space="preserve">Обзор правоприменительной практики Межрегионального управления №135 ФМБА России при осуществлении </w:t>
      </w:r>
      <w:r w:rsidR="00C41A1F" w:rsidRPr="00DD56FB">
        <w:rPr>
          <w:rFonts w:ascii="Times New Roman" w:hAnsi="Times New Roman" w:cs="Times New Roman"/>
          <w:b/>
          <w:sz w:val="32"/>
          <w:szCs w:val="32"/>
        </w:rPr>
        <w:t xml:space="preserve">федерального </w:t>
      </w:r>
      <w:r w:rsidR="00DD56FB">
        <w:rPr>
          <w:rFonts w:ascii="Times New Roman" w:hAnsi="Times New Roman" w:cs="Times New Roman"/>
          <w:b/>
          <w:sz w:val="32"/>
          <w:szCs w:val="32"/>
        </w:rPr>
        <w:t>государственного</w:t>
      </w:r>
      <w:r w:rsidR="00DD56FB" w:rsidRPr="00DD56FB">
        <w:rPr>
          <w:rFonts w:ascii="Times New Roman" w:eastAsia="Times New Roman" w:hAnsi="Times New Roman" w:cs="Times New Roman"/>
          <w:color w:val="444444"/>
          <w:sz w:val="32"/>
          <w:szCs w:val="32"/>
        </w:rPr>
        <w:t xml:space="preserve"> </w:t>
      </w:r>
      <w:r w:rsidR="00DD56FB" w:rsidRPr="00DD56FB">
        <w:rPr>
          <w:rFonts w:ascii="Times New Roman" w:eastAsia="Times New Roman" w:hAnsi="Times New Roman" w:cs="Times New Roman"/>
          <w:b/>
          <w:color w:val="444444"/>
          <w:sz w:val="32"/>
          <w:szCs w:val="32"/>
        </w:rPr>
        <w:t>контроля за соблюдением санитарно-эпидемиологического законодательства РФ</w:t>
      </w:r>
      <w:r w:rsidRPr="00DD56F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81775" w:rsidRPr="00FA2501" w:rsidRDefault="009C4C52" w:rsidP="00FA25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2019</w:t>
      </w:r>
      <w:r w:rsidR="006275F0" w:rsidRPr="00DD56FB">
        <w:rPr>
          <w:rFonts w:ascii="Times New Roman" w:hAnsi="Times New Roman" w:cs="Times New Roman"/>
          <w:b/>
          <w:sz w:val="32"/>
          <w:szCs w:val="32"/>
        </w:rPr>
        <w:t xml:space="preserve"> год</w:t>
      </w:r>
    </w:p>
    <w:p w:rsidR="00C6239D" w:rsidRPr="00D954B8" w:rsidRDefault="009C4C52" w:rsidP="00D62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В 2019</w:t>
      </w:r>
      <w:r w:rsidR="006275F0" w:rsidRPr="00D954B8">
        <w:rPr>
          <w:rFonts w:ascii="Times New Roman" w:hAnsi="Times New Roman" w:cs="Times New Roman"/>
          <w:sz w:val="28"/>
          <w:szCs w:val="28"/>
        </w:rPr>
        <w:t xml:space="preserve"> году в рамках 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6275F0" w:rsidRPr="00D954B8">
        <w:rPr>
          <w:rFonts w:ascii="Times New Roman" w:hAnsi="Times New Roman" w:cs="Times New Roman"/>
          <w:sz w:val="28"/>
          <w:szCs w:val="28"/>
        </w:rPr>
        <w:t xml:space="preserve">государственного контроля 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за </w:t>
      </w:r>
      <w:r w:rsidR="00DD56FB" w:rsidRPr="00D954B8">
        <w:rPr>
          <w:rFonts w:ascii="Times New Roman" w:hAnsi="Times New Roman" w:cs="Times New Roman"/>
          <w:sz w:val="28"/>
          <w:szCs w:val="28"/>
        </w:rPr>
        <w:t xml:space="preserve">соблюдением санитарно-эпидемиологического законодательства Российской Федерации </w:t>
      </w:r>
      <w:r w:rsidR="006275F0" w:rsidRPr="00D954B8">
        <w:rPr>
          <w:rFonts w:ascii="Times New Roman" w:hAnsi="Times New Roman" w:cs="Times New Roman"/>
          <w:sz w:val="28"/>
          <w:szCs w:val="28"/>
        </w:rPr>
        <w:t>специалистами Межрегионального управле</w:t>
      </w:r>
      <w:r w:rsidR="00C6239D" w:rsidRPr="00D954B8">
        <w:rPr>
          <w:rFonts w:ascii="Times New Roman" w:hAnsi="Times New Roman" w:cs="Times New Roman"/>
          <w:sz w:val="28"/>
          <w:szCs w:val="28"/>
        </w:rPr>
        <w:t>н</w:t>
      </w:r>
      <w:r w:rsidRPr="00D954B8">
        <w:rPr>
          <w:rFonts w:ascii="Times New Roman" w:hAnsi="Times New Roman" w:cs="Times New Roman"/>
          <w:sz w:val="28"/>
          <w:szCs w:val="28"/>
        </w:rPr>
        <w:t>ия №135 ФМБА России проведено 18</w:t>
      </w:r>
      <w:r w:rsidR="006275F0" w:rsidRPr="00D954B8">
        <w:rPr>
          <w:rFonts w:ascii="Times New Roman" w:hAnsi="Times New Roman" w:cs="Times New Roman"/>
          <w:sz w:val="28"/>
          <w:szCs w:val="28"/>
        </w:rPr>
        <w:t xml:space="preserve"> плановых выездных</w:t>
      </w:r>
      <w:r w:rsidRPr="00D954B8">
        <w:rPr>
          <w:rFonts w:ascii="Times New Roman" w:hAnsi="Times New Roman" w:cs="Times New Roman"/>
          <w:sz w:val="28"/>
          <w:szCs w:val="28"/>
        </w:rPr>
        <w:t xml:space="preserve"> проверок и 7</w:t>
      </w:r>
      <w:r w:rsidR="00C41A1F" w:rsidRPr="00D954B8">
        <w:rPr>
          <w:rFonts w:ascii="Times New Roman" w:hAnsi="Times New Roman" w:cs="Times New Roman"/>
          <w:sz w:val="28"/>
          <w:szCs w:val="28"/>
        </w:rPr>
        <w:t xml:space="preserve"> внеплановых</w:t>
      </w:r>
      <w:r w:rsidR="00C6239D" w:rsidRPr="00D954B8">
        <w:rPr>
          <w:rFonts w:ascii="Times New Roman" w:hAnsi="Times New Roman" w:cs="Times New Roman"/>
          <w:sz w:val="28"/>
          <w:szCs w:val="28"/>
        </w:rPr>
        <w:t xml:space="preserve"> выездных </w:t>
      </w:r>
      <w:r w:rsidR="006275F0" w:rsidRPr="00D954B8">
        <w:rPr>
          <w:rFonts w:ascii="Times New Roman" w:hAnsi="Times New Roman" w:cs="Times New Roman"/>
          <w:sz w:val="28"/>
          <w:szCs w:val="28"/>
        </w:rPr>
        <w:t>провер</w:t>
      </w:r>
      <w:r w:rsidR="00C41A1F" w:rsidRPr="00D954B8">
        <w:rPr>
          <w:rFonts w:ascii="Times New Roman" w:hAnsi="Times New Roman" w:cs="Times New Roman"/>
          <w:sz w:val="28"/>
          <w:szCs w:val="28"/>
        </w:rPr>
        <w:t>ок</w:t>
      </w:r>
      <w:r w:rsidR="00D62FFB">
        <w:rPr>
          <w:rFonts w:ascii="Times New Roman" w:hAnsi="Times New Roman" w:cs="Times New Roman"/>
          <w:sz w:val="28"/>
          <w:szCs w:val="28"/>
        </w:rPr>
        <w:t>, 2 административных расследования, 3 расследования по эпидемиологическим показаниям.</w:t>
      </w:r>
    </w:p>
    <w:p w:rsidR="006275F0" w:rsidRPr="00D954B8" w:rsidRDefault="00C6239D" w:rsidP="00D62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В результате проведенных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проверочных мероприятий</w:t>
      </w:r>
      <w:r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5715D6" w:rsidRPr="00D954B8">
        <w:rPr>
          <w:rFonts w:ascii="Times New Roman" w:hAnsi="Times New Roman" w:cs="Times New Roman"/>
          <w:sz w:val="28"/>
          <w:szCs w:val="28"/>
        </w:rPr>
        <w:t>выявлено 31 нарушение</w:t>
      </w:r>
      <w:r w:rsidRPr="00D954B8">
        <w:rPr>
          <w:rFonts w:ascii="Times New Roman" w:hAnsi="Times New Roman" w:cs="Times New Roman"/>
          <w:sz w:val="28"/>
          <w:szCs w:val="28"/>
        </w:rPr>
        <w:t xml:space="preserve"> требований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законодательства Российской Федерации.</w:t>
      </w:r>
    </w:p>
    <w:p w:rsidR="00DD56FB" w:rsidRPr="00D954B8" w:rsidRDefault="00DD56FB" w:rsidP="00D62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>По результат</w:t>
      </w:r>
      <w:r w:rsidR="00320181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ам проведенных </w:t>
      </w:r>
      <w:r w:rsidR="005715D6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>проверочных мероприятий выдано 4</w:t>
      </w:r>
      <w:r w:rsidR="00320181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предписания</w:t>
      </w:r>
      <w:r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 устранении нарушений действующего законодательства</w:t>
      </w:r>
      <w:r w:rsidR="00D62FF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1 представление </w:t>
      </w:r>
      <w:r w:rsidR="00D62FFB" w:rsidRPr="00D62FFB">
        <w:rPr>
          <w:rFonts w:ascii="Times New Roman" w:hAnsi="Times New Roman" w:cs="Times New Roman"/>
          <w:bCs/>
          <w:sz w:val="28"/>
          <w:szCs w:val="28"/>
        </w:rPr>
        <w:t>об устранении причин и условий, способствующих совершению административного правонарушения</w:t>
      </w:r>
      <w:r w:rsidR="00320181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0181" w:rsidRPr="00D954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B250D" w:rsidRPr="00D954B8" w:rsidRDefault="00320181" w:rsidP="0032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Должностными лицами Межрегионального управления №1</w:t>
      </w:r>
      <w:r w:rsidR="00AB250D" w:rsidRPr="00D954B8">
        <w:rPr>
          <w:rFonts w:ascii="Times New Roman" w:hAnsi="Times New Roman" w:cs="Times New Roman"/>
          <w:sz w:val="28"/>
          <w:szCs w:val="28"/>
        </w:rPr>
        <w:t>35 ФМБА России было возбуждено:</w:t>
      </w:r>
    </w:p>
    <w:p w:rsidR="00AB250D" w:rsidRPr="00D954B8" w:rsidRDefault="00AB250D" w:rsidP="003201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 xml:space="preserve"> - 5 дел</w:t>
      </w:r>
      <w:r w:rsidR="00320181" w:rsidRPr="00D954B8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правонарушении</w:t>
      </w:r>
      <w:r w:rsidR="002D4AE8" w:rsidRPr="00D954B8">
        <w:rPr>
          <w:rFonts w:ascii="Times New Roman" w:hAnsi="Times New Roman" w:cs="Times New Roman"/>
          <w:sz w:val="28"/>
          <w:szCs w:val="28"/>
        </w:rPr>
        <w:t xml:space="preserve"> по </w:t>
      </w:r>
      <w:r w:rsidR="00BD0E09" w:rsidRPr="00D954B8">
        <w:rPr>
          <w:rFonts w:ascii="Times New Roman" w:hAnsi="Times New Roman" w:cs="Times New Roman"/>
          <w:sz w:val="28"/>
          <w:szCs w:val="28"/>
        </w:rPr>
        <w:t>ст.6.3</w:t>
      </w:r>
      <w:r w:rsidR="008B28D5"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320181" w:rsidRPr="00D954B8">
        <w:rPr>
          <w:rFonts w:ascii="Times New Roman" w:hAnsi="Times New Roman" w:cs="Times New Roman"/>
          <w:sz w:val="28"/>
          <w:szCs w:val="28"/>
        </w:rPr>
        <w:t>КоАП РФ</w:t>
      </w:r>
      <w:r w:rsidR="00BD0E09" w:rsidRPr="00D954B8">
        <w:rPr>
          <w:rFonts w:ascii="Times New Roman" w:hAnsi="Times New Roman" w:cs="Times New Roman"/>
          <w:sz w:val="28"/>
          <w:szCs w:val="28"/>
        </w:rPr>
        <w:t xml:space="preserve"> </w:t>
      </w:r>
      <w:r w:rsidR="00BD0E09" w:rsidRPr="00D954B8">
        <w:rPr>
          <w:rFonts w:ascii="Times New Roman" w:eastAsia="Times New Roman" w:hAnsi="Times New Roman" w:cs="Times New Roman"/>
          <w:sz w:val="28"/>
          <w:szCs w:val="28"/>
        </w:rPr>
        <w:t>(нарушение законодательства в области обеспечения санитарно-эпидемиологического благополучия населения</w:t>
      </w:r>
      <w:r w:rsidR="00B670C1" w:rsidRPr="00D954B8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D954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20181" w:rsidRPr="00D954B8" w:rsidRDefault="00AB250D" w:rsidP="00320181">
      <w:pPr>
        <w:spacing w:after="0" w:line="240" w:lineRule="auto"/>
        <w:ind w:firstLine="709"/>
        <w:jc w:val="both"/>
        <w:rPr>
          <w:rFonts w:ascii="Arial" w:hAnsi="Arial"/>
          <w:b/>
          <w:sz w:val="16"/>
        </w:rPr>
      </w:pPr>
      <w:r w:rsidRPr="00D954B8">
        <w:rPr>
          <w:rFonts w:ascii="Times New Roman" w:eastAsia="Times New Roman" w:hAnsi="Times New Roman" w:cs="Times New Roman"/>
          <w:sz w:val="28"/>
          <w:szCs w:val="28"/>
        </w:rPr>
        <w:t>- 2 дела об административном правонарушении по ст. 6.6 КоАП РФ</w:t>
      </w:r>
      <w:r w:rsidRPr="00D954B8">
        <w:rPr>
          <w:rFonts w:ascii="Arial" w:hAnsi="Arial"/>
          <w:b/>
          <w:sz w:val="16"/>
        </w:rPr>
        <w:t xml:space="preserve"> </w:t>
      </w:r>
      <w:r w:rsidRPr="00D954B8">
        <w:rPr>
          <w:rFonts w:ascii="Times New Roman" w:hAnsi="Times New Roman" w:cs="Times New Roman"/>
          <w:sz w:val="28"/>
          <w:szCs w:val="28"/>
        </w:rPr>
        <w:t>(нарушение санитарно-эпидемиологических требований к организации питания населения)</w:t>
      </w:r>
      <w:r w:rsidRPr="00D954B8">
        <w:rPr>
          <w:rFonts w:ascii="Arial" w:hAnsi="Arial"/>
          <w:b/>
          <w:sz w:val="16"/>
        </w:rPr>
        <w:t>.</w:t>
      </w:r>
    </w:p>
    <w:p w:rsidR="00AB250D" w:rsidRPr="00D954B8" w:rsidRDefault="00AB250D" w:rsidP="00320181">
      <w:pPr>
        <w:spacing w:after="0" w:line="240" w:lineRule="auto"/>
        <w:ind w:firstLine="709"/>
        <w:jc w:val="both"/>
        <w:rPr>
          <w:rFonts w:ascii="Arial" w:hAnsi="Arial"/>
          <w:b/>
          <w:sz w:val="16"/>
        </w:rPr>
      </w:pPr>
      <w:r w:rsidRPr="00D954B8">
        <w:rPr>
          <w:rFonts w:ascii="Times New Roman" w:hAnsi="Times New Roman" w:cs="Times New Roman"/>
          <w:sz w:val="28"/>
          <w:szCs w:val="28"/>
        </w:rPr>
        <w:t>- 5 дел об административном правонарушении по ч. 1 ст.6.7 КоАП РФ</w:t>
      </w:r>
    </w:p>
    <w:p w:rsidR="00AB250D" w:rsidRPr="00D954B8" w:rsidRDefault="00AB250D" w:rsidP="0032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4B8">
        <w:rPr>
          <w:rFonts w:ascii="Times New Roman" w:hAnsi="Times New Roman" w:cs="Times New Roman"/>
          <w:sz w:val="28"/>
          <w:szCs w:val="28"/>
        </w:rPr>
        <w:t>(нарушение   санитарно-эпидемиологических требований к условиям отдыха и оздоровления детей, их воспитания и обучения).</w:t>
      </w:r>
    </w:p>
    <w:p w:rsidR="00AB250D" w:rsidRPr="00D954B8" w:rsidRDefault="00AB250D" w:rsidP="003201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54B8">
        <w:rPr>
          <w:rFonts w:ascii="Times New Roman" w:hAnsi="Times New Roman" w:cs="Times New Roman"/>
          <w:sz w:val="28"/>
          <w:szCs w:val="28"/>
        </w:rPr>
        <w:t xml:space="preserve">- 2 дела об </w:t>
      </w:r>
      <w:r w:rsidR="00D954B8" w:rsidRPr="00D954B8">
        <w:rPr>
          <w:rFonts w:ascii="Times New Roman" w:hAnsi="Times New Roman" w:cs="Times New Roman"/>
          <w:sz w:val="28"/>
          <w:szCs w:val="28"/>
        </w:rPr>
        <w:t>административном правонарушении</w:t>
      </w:r>
      <w:r w:rsidRPr="00D954B8">
        <w:rPr>
          <w:rFonts w:ascii="Times New Roman" w:hAnsi="Times New Roman" w:cs="Times New Roman"/>
          <w:sz w:val="28"/>
          <w:szCs w:val="28"/>
        </w:rPr>
        <w:t xml:space="preserve"> по ч.1 ст. 19.5 КоАП РФ</w:t>
      </w:r>
      <w:r w:rsidRPr="00D954B8">
        <w:rPr>
          <w:rFonts w:ascii="Times New Roman" w:hAnsi="Times New Roman"/>
          <w:sz w:val="28"/>
          <w:szCs w:val="28"/>
        </w:rPr>
        <w:t xml:space="preserve"> (невыполнение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законодательства)</w:t>
      </w:r>
      <w:r w:rsidRPr="00D954B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DD56FB" w:rsidRPr="008E492C" w:rsidRDefault="00D62FFB" w:rsidP="00B670C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492C">
        <w:rPr>
          <w:rFonts w:ascii="Times New Roman" w:hAnsi="Times New Roman" w:cs="Times New Roman"/>
          <w:sz w:val="28"/>
          <w:szCs w:val="28"/>
        </w:rPr>
        <w:t>По результатам</w:t>
      </w:r>
      <w:r w:rsidR="00D954B8" w:rsidRPr="008E492C">
        <w:rPr>
          <w:rFonts w:ascii="Times New Roman" w:hAnsi="Times New Roman" w:cs="Times New Roman"/>
          <w:sz w:val="28"/>
          <w:szCs w:val="28"/>
        </w:rPr>
        <w:t xml:space="preserve"> </w:t>
      </w:r>
      <w:r w:rsidRPr="008E492C">
        <w:rPr>
          <w:rFonts w:ascii="Times New Roman" w:hAnsi="Times New Roman" w:cs="Times New Roman"/>
          <w:sz w:val="28"/>
          <w:szCs w:val="28"/>
        </w:rPr>
        <w:t xml:space="preserve">проверочных мероприятий к </w:t>
      </w:r>
      <w:r w:rsidR="00B670C1" w:rsidRPr="008E492C">
        <w:rPr>
          <w:rFonts w:ascii="Times New Roman" w:hAnsi="Times New Roman" w:cs="Times New Roman"/>
          <w:sz w:val="28"/>
          <w:szCs w:val="28"/>
        </w:rPr>
        <w:t>а</w:t>
      </w:r>
      <w:r w:rsidRPr="008E492C">
        <w:rPr>
          <w:rFonts w:ascii="Times New Roman" w:hAnsi="Times New Roman" w:cs="Times New Roman"/>
          <w:sz w:val="28"/>
          <w:szCs w:val="28"/>
        </w:rPr>
        <w:t xml:space="preserve">дминистративной ответственности </w:t>
      </w:r>
      <w:r w:rsidR="00B670C1" w:rsidRPr="008E492C">
        <w:rPr>
          <w:rFonts w:ascii="Times New Roman" w:hAnsi="Times New Roman" w:cs="Times New Roman"/>
          <w:sz w:val="28"/>
          <w:szCs w:val="28"/>
        </w:rPr>
        <w:t>привлечено 1</w:t>
      </w:r>
      <w:r w:rsidR="00D954B8" w:rsidRPr="008E492C">
        <w:rPr>
          <w:rFonts w:ascii="Times New Roman" w:hAnsi="Times New Roman" w:cs="Times New Roman"/>
          <w:sz w:val="28"/>
          <w:szCs w:val="28"/>
        </w:rPr>
        <w:t>2 должностных лиц</w:t>
      </w:r>
      <w:r w:rsidR="008E492C" w:rsidRPr="008E492C">
        <w:rPr>
          <w:rFonts w:ascii="Times New Roman" w:hAnsi="Times New Roman" w:cs="Times New Roman"/>
          <w:sz w:val="28"/>
          <w:szCs w:val="28"/>
        </w:rPr>
        <w:t xml:space="preserve">, по итогам рассмотрения </w:t>
      </w:r>
      <w:r w:rsidR="00B670C1" w:rsidRPr="008E492C">
        <w:rPr>
          <w:rFonts w:ascii="Times New Roman" w:hAnsi="Times New Roman" w:cs="Times New Roman"/>
          <w:sz w:val="28"/>
          <w:szCs w:val="28"/>
        </w:rPr>
        <w:t xml:space="preserve">назначено административное наказание в виде штрафа </w:t>
      </w:r>
      <w:r w:rsidRPr="008E492C">
        <w:rPr>
          <w:rFonts w:ascii="Times New Roman" w:hAnsi="Times New Roman" w:cs="Times New Roman"/>
          <w:sz w:val="28"/>
          <w:szCs w:val="28"/>
        </w:rPr>
        <w:t xml:space="preserve">на общую сумму </w:t>
      </w:r>
      <w:r w:rsidR="007C4EEC">
        <w:rPr>
          <w:rFonts w:ascii="Times New Roman" w:hAnsi="Times New Roman" w:cs="Times New Roman"/>
          <w:sz w:val="28"/>
          <w:szCs w:val="28"/>
        </w:rPr>
        <w:t>32</w:t>
      </w:r>
      <w:r w:rsidR="008E492C" w:rsidRPr="008E492C">
        <w:rPr>
          <w:rFonts w:ascii="Times New Roman" w:hAnsi="Times New Roman" w:cs="Times New Roman"/>
          <w:sz w:val="28"/>
          <w:szCs w:val="28"/>
        </w:rPr>
        <w:t>700</w:t>
      </w:r>
      <w:r w:rsidR="00B670C1" w:rsidRPr="008E492C">
        <w:rPr>
          <w:rFonts w:ascii="Times New Roman" w:hAnsi="Times New Roman" w:cs="Times New Roman"/>
          <w:sz w:val="28"/>
          <w:szCs w:val="28"/>
        </w:rPr>
        <w:t xml:space="preserve"> 000 руб. </w:t>
      </w:r>
      <w:r w:rsidR="00BD0E09" w:rsidRPr="008E49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670C1" w:rsidRPr="00B670C1" w:rsidRDefault="008E492C" w:rsidP="008E492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492C">
        <w:rPr>
          <w:rFonts w:ascii="Times New Roman" w:hAnsi="Times New Roman" w:cs="Times New Roman"/>
          <w:sz w:val="28"/>
          <w:szCs w:val="28"/>
        </w:rPr>
        <w:t>Дела</w:t>
      </w:r>
      <w:r w:rsidR="00B12B7C" w:rsidRPr="008E492C">
        <w:rPr>
          <w:rFonts w:ascii="Times New Roman" w:hAnsi="Times New Roman" w:cs="Times New Roman"/>
          <w:sz w:val="28"/>
          <w:szCs w:val="28"/>
        </w:rPr>
        <w:t xml:space="preserve"> об административном правонарушен</w:t>
      </w:r>
      <w:r w:rsidRPr="008E492C">
        <w:rPr>
          <w:rFonts w:ascii="Times New Roman" w:hAnsi="Times New Roman" w:cs="Times New Roman"/>
          <w:sz w:val="28"/>
          <w:szCs w:val="28"/>
        </w:rPr>
        <w:t>ии</w:t>
      </w:r>
      <w:r w:rsidR="00B12B7C" w:rsidRPr="008E492C">
        <w:rPr>
          <w:rFonts w:ascii="Times New Roman" w:hAnsi="Times New Roman" w:cs="Times New Roman"/>
          <w:sz w:val="28"/>
          <w:szCs w:val="28"/>
        </w:rPr>
        <w:t xml:space="preserve"> по ч.1 ст. 19.5 КоАП РФ</w:t>
      </w:r>
      <w:r w:rsidR="00B12B7C" w:rsidRPr="008E492C">
        <w:rPr>
          <w:rFonts w:ascii="Times New Roman" w:hAnsi="Times New Roman"/>
          <w:sz w:val="28"/>
          <w:szCs w:val="28"/>
        </w:rPr>
        <w:t xml:space="preserve"> </w:t>
      </w:r>
      <w:r w:rsidR="00B670C1" w:rsidRPr="008E492C">
        <w:rPr>
          <w:rFonts w:ascii="Times New Roman" w:hAnsi="Times New Roman"/>
          <w:sz w:val="28"/>
          <w:szCs w:val="28"/>
        </w:rPr>
        <w:t>(</w:t>
      </w:r>
      <w:r w:rsidR="00B12B7C" w:rsidRPr="008E492C">
        <w:rPr>
          <w:rFonts w:ascii="Times New Roman" w:hAnsi="Times New Roman"/>
          <w:sz w:val="28"/>
          <w:szCs w:val="28"/>
        </w:rPr>
        <w:t>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</w:t>
      </w:r>
      <w:r w:rsidR="00B670C1" w:rsidRPr="008E492C">
        <w:rPr>
          <w:rFonts w:ascii="Times New Roman" w:hAnsi="Times New Roman"/>
          <w:sz w:val="28"/>
          <w:szCs w:val="28"/>
        </w:rPr>
        <w:t>)</w:t>
      </w:r>
      <w:r w:rsidRPr="008E492C">
        <w:rPr>
          <w:rFonts w:ascii="Times New Roman" w:hAnsi="Times New Roman" w:cs="Times New Roman"/>
          <w:sz w:val="28"/>
          <w:szCs w:val="28"/>
        </w:rPr>
        <w:t xml:space="preserve"> д</w:t>
      </w:r>
      <w:r w:rsidR="00B670C1" w:rsidRPr="008E492C">
        <w:rPr>
          <w:rFonts w:ascii="Times New Roman" w:hAnsi="Times New Roman" w:cs="Times New Roman"/>
          <w:sz w:val="28"/>
          <w:szCs w:val="28"/>
        </w:rPr>
        <w:t>ля рассмотрения</w:t>
      </w:r>
      <w:r w:rsidR="008B28D5" w:rsidRPr="008E492C">
        <w:rPr>
          <w:rFonts w:ascii="Times New Roman" w:hAnsi="Times New Roman" w:cs="Times New Roman"/>
          <w:sz w:val="28"/>
          <w:szCs w:val="28"/>
        </w:rPr>
        <w:t xml:space="preserve"> </w:t>
      </w:r>
      <w:r w:rsidRPr="008E492C">
        <w:rPr>
          <w:rFonts w:ascii="Times New Roman" w:hAnsi="Times New Roman" w:cs="Times New Roman"/>
          <w:sz w:val="28"/>
          <w:szCs w:val="28"/>
        </w:rPr>
        <w:t xml:space="preserve"> </w:t>
      </w:r>
      <w:r w:rsidR="008B28D5" w:rsidRPr="008E492C">
        <w:rPr>
          <w:rFonts w:ascii="Times New Roman" w:hAnsi="Times New Roman" w:cs="Times New Roman"/>
          <w:sz w:val="28"/>
          <w:szCs w:val="28"/>
        </w:rPr>
        <w:t xml:space="preserve"> </w:t>
      </w:r>
      <w:r w:rsidRPr="008E492C">
        <w:rPr>
          <w:rFonts w:ascii="Times New Roman" w:hAnsi="Times New Roman" w:cs="Times New Roman"/>
          <w:sz w:val="28"/>
          <w:szCs w:val="28"/>
        </w:rPr>
        <w:t>направлены</w:t>
      </w:r>
      <w:r w:rsidR="00B670C1" w:rsidRPr="008E492C">
        <w:rPr>
          <w:rFonts w:ascii="Times New Roman" w:hAnsi="Times New Roman" w:cs="Times New Roman"/>
          <w:sz w:val="28"/>
          <w:szCs w:val="28"/>
        </w:rPr>
        <w:t xml:space="preserve"> в Мировой суд г. Десногорска. По итогам рассмотрения </w:t>
      </w:r>
      <w:r w:rsidRPr="008E492C">
        <w:rPr>
          <w:rFonts w:ascii="Times New Roman" w:hAnsi="Times New Roman" w:cs="Times New Roman"/>
          <w:sz w:val="28"/>
          <w:szCs w:val="28"/>
        </w:rPr>
        <w:t>вынесено устное замечание.</w:t>
      </w:r>
    </w:p>
    <w:p w:rsidR="008B28D5" w:rsidRDefault="00AC7056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D954B8">
        <w:rPr>
          <w:rFonts w:ascii="Times New Roman" w:hAnsi="Times New Roman" w:cs="Times New Roman"/>
          <w:sz w:val="28"/>
          <w:szCs w:val="28"/>
        </w:rPr>
        <w:t xml:space="preserve"> 2019</w:t>
      </w:r>
      <w:r w:rsidRPr="00AC7056">
        <w:rPr>
          <w:rFonts w:ascii="Times New Roman" w:hAnsi="Times New Roman" w:cs="Times New Roman"/>
          <w:sz w:val="28"/>
          <w:szCs w:val="28"/>
        </w:rPr>
        <w:t xml:space="preserve"> год должностными лицами Межрегионального управления № 135 ФМБА Росс</w:t>
      </w:r>
      <w:r w:rsidR="008B28D5">
        <w:rPr>
          <w:rFonts w:ascii="Times New Roman" w:hAnsi="Times New Roman" w:cs="Times New Roman"/>
          <w:sz w:val="28"/>
          <w:szCs w:val="28"/>
        </w:rPr>
        <w:t>и</w:t>
      </w:r>
      <w:r w:rsidR="00D954B8">
        <w:rPr>
          <w:rFonts w:ascii="Times New Roman" w:hAnsi="Times New Roman" w:cs="Times New Roman"/>
          <w:sz w:val="28"/>
          <w:szCs w:val="28"/>
        </w:rPr>
        <w:t>и по результатам рассмотрения 28</w:t>
      </w:r>
      <w:r w:rsidRPr="00AC7056">
        <w:rPr>
          <w:rFonts w:ascii="Times New Roman" w:hAnsi="Times New Roman" w:cs="Times New Roman"/>
          <w:sz w:val="28"/>
          <w:szCs w:val="28"/>
        </w:rPr>
        <w:t xml:space="preserve"> письм</w:t>
      </w:r>
      <w:r w:rsidR="00D954B8">
        <w:rPr>
          <w:rFonts w:ascii="Times New Roman" w:hAnsi="Times New Roman" w:cs="Times New Roman"/>
          <w:sz w:val="28"/>
          <w:szCs w:val="28"/>
        </w:rPr>
        <w:t xml:space="preserve">енных обращений </w:t>
      </w:r>
      <w:r w:rsidR="00D954B8">
        <w:rPr>
          <w:rFonts w:ascii="Times New Roman" w:hAnsi="Times New Roman" w:cs="Times New Roman"/>
          <w:sz w:val="28"/>
          <w:szCs w:val="28"/>
        </w:rPr>
        <w:lastRenderedPageBreak/>
        <w:t>было вынесено 7 предостережений</w:t>
      </w:r>
      <w:r w:rsidRPr="00AC7056">
        <w:rPr>
          <w:rFonts w:ascii="Times New Roman" w:hAnsi="Times New Roman" w:cs="Times New Roman"/>
          <w:sz w:val="28"/>
          <w:szCs w:val="28"/>
        </w:rPr>
        <w:t xml:space="preserve">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предостережений также отслеживается, все они исполнены в установленные сроки.</w:t>
      </w:r>
      <w:r w:rsidR="008B28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056" w:rsidRDefault="007C4EEC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Выдано 24</w:t>
      </w:r>
      <w:r w:rsidR="008B28D5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санитарно-эпидемиологических заключений</w:t>
      </w:r>
      <w:r w:rsidR="008B28D5" w:rsidRPr="008B28D5">
        <w:t xml:space="preserve"> </w:t>
      </w:r>
      <w:r w:rsidR="008B28D5" w:rsidRPr="008B28D5">
        <w:rPr>
          <w:rFonts w:ascii="Times New Roman" w:hAnsi="Times New Roman" w:cs="Times New Roman"/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 w:rsidR="008B28D5">
        <w:rPr>
          <w:rFonts w:ascii="Times New Roman" w:hAnsi="Times New Roman" w:cs="Times New Roman"/>
          <w:sz w:val="28"/>
          <w:szCs w:val="28"/>
        </w:rPr>
        <w:t>.</w:t>
      </w:r>
    </w:p>
    <w:p w:rsidR="008B28D5" w:rsidRPr="008B28D5" w:rsidRDefault="00D954B8" w:rsidP="00AC70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12</w:t>
      </w:r>
      <w:r w:rsidR="008B28D5">
        <w:rPr>
          <w:rFonts w:ascii="Times New Roman" w:hAnsi="Times New Roman" w:cs="Times New Roman"/>
          <w:sz w:val="28"/>
          <w:szCs w:val="28"/>
        </w:rPr>
        <w:t xml:space="preserve"> уведомлений</w:t>
      </w:r>
      <w:r w:rsidR="008B28D5" w:rsidRPr="008B28D5">
        <w:rPr>
          <w:b/>
          <w:bCs/>
          <w:sz w:val="24"/>
          <w:szCs w:val="24"/>
        </w:rPr>
        <w:t xml:space="preserve"> </w:t>
      </w:r>
      <w:r w:rsidR="008B28D5" w:rsidRPr="008B28D5">
        <w:rPr>
          <w:rFonts w:ascii="Times New Roman" w:hAnsi="Times New Roman" w:cs="Times New Roman"/>
          <w:bCs/>
          <w:sz w:val="28"/>
          <w:szCs w:val="28"/>
        </w:rPr>
        <w:t>о начале осуществления предпринимательской деятельности</w:t>
      </w:r>
      <w:r w:rsidR="008B28D5">
        <w:rPr>
          <w:rFonts w:ascii="Times New Roman" w:hAnsi="Times New Roman" w:cs="Times New Roman"/>
          <w:bCs/>
          <w:sz w:val="28"/>
          <w:szCs w:val="28"/>
        </w:rPr>
        <w:t>.</w:t>
      </w:r>
    </w:p>
    <w:p w:rsidR="004D0670" w:rsidRPr="00D954B8" w:rsidRDefault="00D954B8" w:rsidP="00D954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Типовые </w:t>
      </w:r>
    </w:p>
    <w:p w:rsidR="004D0670" w:rsidRPr="004D0670" w:rsidRDefault="004D0670" w:rsidP="004D0670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D0670">
        <w:rPr>
          <w:sz w:val="28"/>
          <w:szCs w:val="28"/>
        </w:rPr>
        <w:t xml:space="preserve"> </w:t>
      </w:r>
      <w:r w:rsidR="00D954B8">
        <w:rPr>
          <w:b/>
          <w:sz w:val="28"/>
          <w:szCs w:val="28"/>
        </w:rPr>
        <w:t>нарушения</w:t>
      </w:r>
      <w:r w:rsidRPr="004D0670">
        <w:rPr>
          <w:b/>
          <w:sz w:val="28"/>
          <w:szCs w:val="28"/>
        </w:rPr>
        <w:t xml:space="preserve"> санитарного законодательства в медицинских учреждениях</w:t>
      </w:r>
    </w:p>
    <w:p w:rsidR="004D0670" w:rsidRPr="00FA2501" w:rsidRDefault="008E492C" w:rsidP="008E492C">
      <w:pPr>
        <w:shd w:val="clear" w:color="auto" w:fill="FFFFFF"/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</w:p>
    <w:p w:rsidR="004D0670" w:rsidRPr="004D0670" w:rsidRDefault="008E492C" w:rsidP="008E492C">
      <w:pPr>
        <w:pStyle w:val="a3"/>
        <w:keepNext/>
        <w:keepLines/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4D0670" w:rsidRPr="004D0670">
        <w:rPr>
          <w:sz w:val="28"/>
          <w:szCs w:val="28"/>
        </w:rPr>
        <w:t>.</w:t>
      </w:r>
      <w:r w:rsidR="004D0670" w:rsidRPr="004D0670">
        <w:rPr>
          <w:b/>
          <w:sz w:val="28"/>
          <w:szCs w:val="28"/>
        </w:rPr>
        <w:t xml:space="preserve"> </w:t>
      </w:r>
      <w:r w:rsidR="004D0670" w:rsidRPr="004D0670">
        <w:rPr>
          <w:sz w:val="28"/>
          <w:szCs w:val="28"/>
        </w:rPr>
        <w:t xml:space="preserve">По всему периметру варочного цеха установлены светильники с люминесцентными лампами без защитной арматуры, что является нарушением п.4.4 СП 2.3.6.1079-01 «Санитарно-эпидемиологические требования к организациям общественного питания, изготовлению и </w:t>
      </w:r>
      <w:proofErr w:type="spellStart"/>
      <w:r w:rsidR="004D0670" w:rsidRPr="004D0670">
        <w:rPr>
          <w:sz w:val="28"/>
          <w:szCs w:val="28"/>
        </w:rPr>
        <w:t>оборотоспособности</w:t>
      </w:r>
      <w:proofErr w:type="spellEnd"/>
      <w:r w:rsidR="004D0670" w:rsidRPr="004D0670">
        <w:rPr>
          <w:sz w:val="28"/>
          <w:szCs w:val="28"/>
        </w:rPr>
        <w:t xml:space="preserve"> в них пищевых продуктов и продовольственного сырья». </w:t>
      </w:r>
    </w:p>
    <w:p w:rsidR="004D0670" w:rsidRPr="004D0670" w:rsidRDefault="008E492C" w:rsidP="008E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4D0670" w:rsidRPr="004D0670">
        <w:rPr>
          <w:rFonts w:ascii="Times New Roman" w:hAnsi="Times New Roman" w:cs="Times New Roman"/>
          <w:sz w:val="28"/>
          <w:szCs w:val="28"/>
        </w:rPr>
        <w:t>. В отделениях нарушена целостность потолочного покрытия, стен, полового покрытия, что является нарушение п.4.2 СанПиН 2.1.3.2630-10 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8E492C" w:rsidP="008E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D0670" w:rsidRPr="004D0670">
        <w:rPr>
          <w:rFonts w:ascii="Times New Roman" w:hAnsi="Times New Roman" w:cs="Times New Roman"/>
          <w:sz w:val="28"/>
          <w:szCs w:val="28"/>
        </w:rPr>
        <w:t>. В палатах отделения новорожденных и в совместных палатах на раковины установлены низкие краны, что не позволяет провести гигиену новорожденному, что является нарушением п.5.7 СанПиН 2.1.3.2630-10«Санитарно-эпидемиологические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8E492C" w:rsidP="008E49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0670" w:rsidRPr="004D0670">
        <w:rPr>
          <w:rFonts w:ascii="Times New Roman" w:hAnsi="Times New Roman" w:cs="Times New Roman"/>
          <w:sz w:val="28"/>
          <w:szCs w:val="28"/>
        </w:rPr>
        <w:t>.</w:t>
      </w:r>
      <w:r w:rsidR="004D0670" w:rsidRPr="004D0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670" w:rsidRPr="004D0670">
        <w:rPr>
          <w:rFonts w:ascii="Times New Roman" w:hAnsi="Times New Roman" w:cs="Times New Roman"/>
          <w:sz w:val="28"/>
          <w:szCs w:val="28"/>
        </w:rPr>
        <w:t>В детском отделении в процедурном кабинете умывальники не оборудованы локтевыми кранами, отсутствуют дозаторы для жидкого мыла и кожных антисептиков,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4D0670" w:rsidRPr="004D0670" w:rsidRDefault="006F1E16" w:rsidP="006F1E16">
      <w:pPr>
        <w:pStyle w:val="a3"/>
        <w:widowControl w:val="0"/>
        <w:ind w:right="-136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 w:rsidR="004D0670" w:rsidRPr="004D0670">
        <w:rPr>
          <w:sz w:val="28"/>
          <w:szCs w:val="28"/>
        </w:rPr>
        <w:t>В детском отделении, гинекологическом отделении, рентгенологическом отделении, реанимационном отделении искусственная освещенность не соответствует санитарным требованиям, что явля</w:t>
      </w:r>
      <w:r w:rsidR="00FA2501">
        <w:rPr>
          <w:sz w:val="28"/>
          <w:szCs w:val="28"/>
        </w:rPr>
        <w:t xml:space="preserve">ется нарушением приложения №5 </w:t>
      </w:r>
      <w:r w:rsidR="004D0670" w:rsidRPr="004D0670">
        <w:rPr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деятельность».</w:t>
      </w:r>
    </w:p>
    <w:p w:rsidR="00577325" w:rsidRDefault="00577325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EEC" w:rsidRDefault="007C4EEC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EEC" w:rsidRDefault="007C4EEC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EEC" w:rsidRDefault="007C4EEC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4EEC" w:rsidRDefault="007C4EEC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1E16" w:rsidRPr="003C701B" w:rsidRDefault="006F1E16" w:rsidP="006F1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Типовые </w:t>
      </w:r>
    </w:p>
    <w:p w:rsidR="004E7BA5" w:rsidRPr="003C701B" w:rsidRDefault="006F1E16" w:rsidP="003C701B">
      <w:pPr>
        <w:shd w:val="clear" w:color="auto" w:fill="FFFFFF"/>
        <w:autoSpaceDE w:val="0"/>
        <w:autoSpaceDN w:val="0"/>
        <w:adjustRightInd w:val="0"/>
        <w:snapToGri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01B">
        <w:rPr>
          <w:rFonts w:ascii="Times New Roman" w:hAnsi="Times New Roman" w:cs="Times New Roman"/>
          <w:sz w:val="28"/>
          <w:szCs w:val="28"/>
        </w:rPr>
        <w:t xml:space="preserve"> </w:t>
      </w:r>
      <w:r w:rsidRPr="003C701B">
        <w:rPr>
          <w:rFonts w:ascii="Times New Roman" w:hAnsi="Times New Roman" w:cs="Times New Roman"/>
          <w:b/>
          <w:sz w:val="28"/>
          <w:szCs w:val="28"/>
        </w:rPr>
        <w:t>нарушения санитарного законодательства</w:t>
      </w:r>
      <w:r w:rsidR="003C701B" w:rsidRPr="003C701B">
        <w:rPr>
          <w:rFonts w:ascii="Times New Roman" w:hAnsi="Times New Roman" w:cs="Times New Roman"/>
          <w:b/>
          <w:sz w:val="28"/>
          <w:szCs w:val="28"/>
        </w:rPr>
        <w:t xml:space="preserve"> в сфере образования </w:t>
      </w:r>
    </w:p>
    <w:p w:rsidR="00577325" w:rsidRDefault="008E492C" w:rsidP="007C4EEC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В помещении холодильных ус</w:t>
      </w:r>
      <w:r w:rsidR="00577325">
        <w:rPr>
          <w:rFonts w:ascii="Times New Roman" w:hAnsi="Times New Roman"/>
          <w:sz w:val="28"/>
          <w:szCs w:val="28"/>
        </w:rPr>
        <w:t>тановок на пищеблоке обнаружено</w:t>
      </w:r>
    </w:p>
    <w:p w:rsidR="008E492C" w:rsidRPr="00577325" w:rsidRDefault="008E492C" w:rsidP="007C4E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наличие насекомых-(тараканов),</w:t>
      </w:r>
      <w:r w:rsidR="005D0B2E" w:rsidRPr="00577325">
        <w:rPr>
          <w:rFonts w:ascii="Times New Roman" w:hAnsi="Times New Roman"/>
          <w:sz w:val="28"/>
          <w:szCs w:val="28"/>
        </w:rPr>
        <w:t xml:space="preserve"> </w:t>
      </w:r>
      <w:r w:rsidRPr="00577325">
        <w:rPr>
          <w:rFonts w:ascii="Times New Roman" w:hAnsi="Times New Roman"/>
          <w:sz w:val="28"/>
          <w:szCs w:val="28"/>
        </w:rPr>
        <w:t>что является нарушением п.20.1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 - организацию мероприятий по дезинфекции, дезинсекции и дератизации и т.д.</w:t>
      </w:r>
    </w:p>
    <w:p w:rsidR="00577325" w:rsidRDefault="008E492C" w:rsidP="007C4EEC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Согласно представленному фактическому 10-дневному меню фрукты</w:t>
      </w:r>
    </w:p>
    <w:p w:rsidR="008E492C" w:rsidRPr="00577325" w:rsidRDefault="008E492C" w:rsidP="007C4EE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даются воспитанникам 2-3 раза в неделю, что является нарушением  п.15.7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в дошкольной образовательной организации, функционирующей</w:t>
      </w:r>
      <w:bookmarkStart w:id="0" w:name="_GoBack"/>
      <w:bookmarkEnd w:id="0"/>
      <w:r w:rsidRPr="00577325">
        <w:rPr>
          <w:rFonts w:ascii="Times New Roman" w:hAnsi="Times New Roman"/>
          <w:sz w:val="28"/>
          <w:szCs w:val="28"/>
        </w:rPr>
        <w:t xml:space="preserve">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</w:t>
      </w:r>
    </w:p>
    <w:p w:rsidR="00577325" w:rsidRDefault="008E492C" w:rsidP="00577325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Качество продукции (салат из варенной свеклы и консервированного</w:t>
      </w:r>
    </w:p>
    <w:p w:rsidR="00577325" w:rsidRDefault="008E492C" w:rsidP="0057732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 xml:space="preserve"> огурца, заправленный растительным маслом), по микробиологическим показателям безопасности не соответствует, что  является нарушением п.14.11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требования к технологическим процессам приготовления блюд; п.18.1,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 согласно которому в целях профилактики возникновения и распространения инфекционных заболеваний и пищевых отравлений медицинские работники проводят -  ко</w:t>
      </w:r>
      <w:r w:rsidR="00577325">
        <w:rPr>
          <w:rFonts w:ascii="Times New Roman" w:hAnsi="Times New Roman"/>
          <w:sz w:val="28"/>
          <w:szCs w:val="28"/>
        </w:rPr>
        <w:t xml:space="preserve">нтроль за пищеблоком и питанием </w:t>
      </w:r>
      <w:r w:rsidRPr="00577325">
        <w:rPr>
          <w:rFonts w:ascii="Times New Roman" w:hAnsi="Times New Roman"/>
          <w:sz w:val="28"/>
          <w:szCs w:val="28"/>
        </w:rPr>
        <w:t xml:space="preserve">детей и т.д. </w:t>
      </w:r>
    </w:p>
    <w:p w:rsidR="00577325" w:rsidRDefault="006F1E16" w:rsidP="00577325">
      <w:pPr>
        <w:pStyle w:val="a5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Используется столовая посуда с отбитыми краями, что является</w:t>
      </w:r>
    </w:p>
    <w:p w:rsidR="006F1E16" w:rsidRPr="00577325" w:rsidRDefault="006F1E16" w:rsidP="0057732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нарушением п. 4.12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согласно которому – не допускается использование кухонной и столовой посуды деформированной, с отбитыми краями, трещинами, сколами, с поврежденной эмалью.</w:t>
      </w:r>
    </w:p>
    <w:p w:rsidR="00577325" w:rsidRDefault="006F1E16" w:rsidP="0057732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Столовая пищеблока не обе</w:t>
      </w:r>
      <w:r w:rsidR="00577325">
        <w:rPr>
          <w:rFonts w:ascii="Times New Roman" w:hAnsi="Times New Roman"/>
          <w:sz w:val="28"/>
          <w:szCs w:val="28"/>
        </w:rPr>
        <w:t xml:space="preserve">спечена достаточным количеством </w:t>
      </w:r>
      <w:r w:rsidRPr="00577325">
        <w:rPr>
          <w:rFonts w:ascii="Times New Roman" w:hAnsi="Times New Roman"/>
          <w:sz w:val="28"/>
          <w:szCs w:val="28"/>
        </w:rPr>
        <w:t xml:space="preserve">столовой посуды, что является нарушением п.4.7 СанПиН 2.4.5.2409-08 </w:t>
      </w:r>
      <w:r w:rsidRPr="00577325">
        <w:rPr>
          <w:rFonts w:ascii="Times New Roman" w:hAnsi="Times New Roman"/>
          <w:sz w:val="28"/>
          <w:szCs w:val="28"/>
        </w:rPr>
        <w:lastRenderedPageBreak/>
        <w:t>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согласно которому-столовые общеобразовательных учреждений обеспечиваются достаточным количеством столовой посуды и приборами, из расчета не менее двух комплектов на одно посадочное место.</w:t>
      </w:r>
    </w:p>
    <w:p w:rsidR="00577325" w:rsidRDefault="006F1E16" w:rsidP="0057732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 xml:space="preserve">Руководителем образовательного учреждения не согласовывается и не утверждается  рацион питания, для обучающихся, не представлена меню-раскладка, содержащая количественные данные о рецептуре блюд, что является нарушением раздела </w:t>
      </w:r>
      <w:r w:rsidRPr="00577325">
        <w:rPr>
          <w:rFonts w:ascii="Times New Roman" w:hAnsi="Times New Roman"/>
          <w:sz w:val="28"/>
          <w:szCs w:val="28"/>
          <w:lang w:val="en-US"/>
        </w:rPr>
        <w:t>VI</w:t>
      </w:r>
      <w:r w:rsidRPr="00577325">
        <w:rPr>
          <w:rFonts w:ascii="Times New Roman" w:hAnsi="Times New Roman"/>
          <w:sz w:val="28"/>
          <w:szCs w:val="28"/>
        </w:rPr>
        <w:t xml:space="preserve">  (требования к организации здорового питания и формирования примерного меню) и приложения №2 к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6F1E16" w:rsidRPr="00577325" w:rsidRDefault="006F1E16" w:rsidP="00577325">
      <w:pPr>
        <w:pStyle w:val="a5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77325">
        <w:rPr>
          <w:rFonts w:ascii="Times New Roman" w:hAnsi="Times New Roman"/>
          <w:sz w:val="28"/>
          <w:szCs w:val="28"/>
        </w:rPr>
        <w:t>Согласно протокола лабораторных исследований №205 от 22.03.2019 и экспертного заключения №72 от 22.03.2019 состояние спецодежды и рук персонала пищеблока не соответствует по микробиологическим показателям и является нарушением раздела13, СанПиН 2.4.5.2409-08 «Санитарно-эпидемиологические требования к организации</w:t>
      </w:r>
      <w:r w:rsidR="003C701B" w:rsidRPr="00577325">
        <w:rPr>
          <w:rFonts w:ascii="Times New Roman" w:hAnsi="Times New Roman"/>
          <w:sz w:val="28"/>
          <w:szCs w:val="28"/>
        </w:rPr>
        <w:t xml:space="preserve"> </w:t>
      </w:r>
      <w:r w:rsidRPr="00577325">
        <w:rPr>
          <w:rFonts w:ascii="Times New Roman" w:hAnsi="Times New Roman"/>
          <w:sz w:val="28"/>
          <w:szCs w:val="28"/>
        </w:rPr>
        <w:t>питания обучающихся в общеобразовательных учреждениях, учреждениях начального и среднего профессионального образования».</w:t>
      </w:r>
    </w:p>
    <w:p w:rsidR="003C701B" w:rsidRDefault="003C701B" w:rsidP="003C701B">
      <w:pPr>
        <w:pStyle w:val="a5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701B" w:rsidRPr="003C701B" w:rsidRDefault="003C701B" w:rsidP="003C701B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701B">
        <w:rPr>
          <w:rFonts w:ascii="Times New Roman" w:hAnsi="Times New Roman"/>
          <w:b/>
          <w:sz w:val="28"/>
          <w:szCs w:val="28"/>
        </w:rPr>
        <w:t>Типовые нарушения санитарного законодательства на предприятиях торговли пищевыми продуктами</w:t>
      </w:r>
    </w:p>
    <w:p w:rsidR="003C701B" w:rsidRPr="003C701B" w:rsidRDefault="003C701B" w:rsidP="003C701B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1E16" w:rsidRPr="003C701B" w:rsidRDefault="003C701B" w:rsidP="005D0B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01B">
        <w:rPr>
          <w:rFonts w:ascii="Times New Roman" w:hAnsi="Times New Roman" w:cs="Times New Roman"/>
          <w:sz w:val="28"/>
          <w:szCs w:val="28"/>
        </w:rPr>
        <w:t xml:space="preserve">1. </w:t>
      </w:r>
      <w:r w:rsidR="006F1E16" w:rsidRPr="003C701B">
        <w:rPr>
          <w:rFonts w:ascii="Times New Roman" w:hAnsi="Times New Roman" w:cs="Times New Roman"/>
          <w:sz w:val="28"/>
          <w:szCs w:val="28"/>
        </w:rPr>
        <w:t>Температура на охлаждаемой горке  с сырыми мясными изделиями, полуфабрикатами, рыбными пресервами, рыбной нарезкой, требующими температуру хранения от -1,5º- 2ºС и до +6ºС на момент проверки была   +11ºС; в</w:t>
      </w:r>
      <w:r w:rsidR="006F1E16" w:rsidRPr="003C701B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="006F1E16" w:rsidRPr="003C701B">
        <w:rPr>
          <w:rFonts w:ascii="Times New Roman" w:hAnsi="Times New Roman" w:cs="Times New Roman"/>
          <w:sz w:val="28"/>
          <w:szCs w:val="28"/>
        </w:rPr>
        <w:t>охлаждаемой горке с молочной</w:t>
      </w:r>
      <w:r w:rsidR="006F1E16" w:rsidRPr="003C701B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продукцией (молоко, сметана, творог и т. д.) температура от + 2ºС до +11ºС, в охлаждаемой горке с сырами на момент проверки была  +10ºС  что является нарушением </w:t>
      </w:r>
      <w:proofErr w:type="spellStart"/>
      <w:r w:rsidR="006F1E16" w:rsidRPr="003C701B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6F1E16" w:rsidRPr="003C701B">
        <w:rPr>
          <w:rFonts w:ascii="Times New Roman" w:hAnsi="Times New Roman" w:cs="Times New Roman"/>
          <w:sz w:val="28"/>
          <w:szCs w:val="28"/>
        </w:rPr>
        <w:t xml:space="preserve">. 7.2, 7.5, 14.1   СП 2.3.6. 1066-01 «Санитарно-эпидемиологические требования к организациям торговли и обороту </w:t>
      </w:r>
      <w:r w:rsidR="00D23C03">
        <w:rPr>
          <w:rFonts w:ascii="Times New Roman" w:hAnsi="Times New Roman" w:cs="Times New Roman"/>
          <w:sz w:val="28"/>
          <w:szCs w:val="28"/>
        </w:rPr>
        <w:t>в них продовольственного сырья».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E16" w:rsidRPr="003C701B" w:rsidRDefault="00D23C03" w:rsidP="005D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1E16" w:rsidRPr="003C701B">
        <w:rPr>
          <w:rFonts w:ascii="Times New Roman" w:hAnsi="Times New Roman" w:cs="Times New Roman"/>
          <w:sz w:val="28"/>
          <w:szCs w:val="28"/>
        </w:rPr>
        <w:t>. В продаже находились продук</w:t>
      </w:r>
      <w:r>
        <w:rPr>
          <w:rFonts w:ascii="Times New Roman" w:hAnsi="Times New Roman" w:cs="Times New Roman"/>
          <w:sz w:val="28"/>
          <w:szCs w:val="28"/>
        </w:rPr>
        <w:t>ты с истекшим сроком реализации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, что является нарушением п.8.24 СП 2.3.6. 1066-01 «Санитарно-эпидемиологические требования к организациям торговли и обороту </w:t>
      </w:r>
      <w:r>
        <w:rPr>
          <w:rFonts w:ascii="Times New Roman" w:hAnsi="Times New Roman" w:cs="Times New Roman"/>
          <w:sz w:val="28"/>
          <w:szCs w:val="28"/>
        </w:rPr>
        <w:t>в них продовольственного сырья».</w:t>
      </w:r>
    </w:p>
    <w:p w:rsidR="006F1E16" w:rsidRPr="003C701B" w:rsidRDefault="00D23C03" w:rsidP="005D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6F1E16" w:rsidRPr="003C701B">
        <w:rPr>
          <w:rFonts w:ascii="Times New Roman" w:hAnsi="Times New Roman" w:cs="Times New Roman"/>
          <w:sz w:val="28"/>
          <w:szCs w:val="28"/>
        </w:rPr>
        <w:t>а работу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персонал без медицинского осмотра и гигиенического обучения, 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что является нарушением 14.1, </w:t>
      </w:r>
      <w:r>
        <w:rPr>
          <w:rFonts w:ascii="Times New Roman" w:hAnsi="Times New Roman" w:cs="Times New Roman"/>
          <w:sz w:val="28"/>
          <w:szCs w:val="28"/>
        </w:rPr>
        <w:t>п.13.1,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 СП 2.3.6. 1066-01 «Санитарно-эпидемиологические требования к организациям торговли и обороту в</w:t>
      </w:r>
      <w:r>
        <w:rPr>
          <w:rFonts w:ascii="Times New Roman" w:hAnsi="Times New Roman" w:cs="Times New Roman"/>
          <w:sz w:val="28"/>
          <w:szCs w:val="28"/>
        </w:rPr>
        <w:t xml:space="preserve"> них продовольственного сырья».</w:t>
      </w:r>
    </w:p>
    <w:p w:rsidR="006F1E16" w:rsidRPr="003C701B" w:rsidRDefault="00D23C03" w:rsidP="005D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6F1E16" w:rsidRPr="003C701B">
        <w:rPr>
          <w:rFonts w:ascii="Times New Roman" w:hAnsi="Times New Roman" w:cs="Times New Roman"/>
          <w:sz w:val="28"/>
          <w:szCs w:val="28"/>
        </w:rPr>
        <w:t>. Недостаточное количество бачков для сбора мусора и пищевых продуктов. Мусор собирается в полиэтиленовые мешки и хранится в разгрузочной до приезда спецтехники, что является нарушением п.10.4 СП 2.3.6. 1066-01 «Санитарно-эпидемиологические требования к организациям торговли и обороту в н</w:t>
      </w:r>
      <w:r>
        <w:rPr>
          <w:rFonts w:ascii="Times New Roman" w:hAnsi="Times New Roman" w:cs="Times New Roman"/>
          <w:sz w:val="28"/>
          <w:szCs w:val="28"/>
        </w:rPr>
        <w:t>их продовольственного сырья».</w:t>
      </w:r>
    </w:p>
    <w:p w:rsidR="006F1E16" w:rsidRPr="003C701B" w:rsidRDefault="00D23C03" w:rsidP="005D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Не осуществляется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 производственный контроль, что является нарушением п. 14.1 СП 2.3.6. 1066-01 «Санитарно-эпидемиологические требования к организациям торговли и обороту </w:t>
      </w:r>
      <w:r>
        <w:rPr>
          <w:rFonts w:ascii="Times New Roman" w:hAnsi="Times New Roman" w:cs="Times New Roman"/>
          <w:sz w:val="28"/>
          <w:szCs w:val="28"/>
        </w:rPr>
        <w:t>в них продовольственного сырья».</w:t>
      </w:r>
    </w:p>
    <w:p w:rsidR="006F1E16" w:rsidRPr="003C701B" w:rsidRDefault="00D23C03" w:rsidP="005D0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F1E16" w:rsidRPr="003C701B">
        <w:rPr>
          <w:rFonts w:ascii="Times New Roman" w:hAnsi="Times New Roman" w:cs="Times New Roman"/>
          <w:sz w:val="28"/>
          <w:szCs w:val="28"/>
        </w:rPr>
        <w:t>. Складские помещения, разгрузочная, бытовые помещения находятся в неудовлетворительном санитарно-техническом состоянии (отколота плитка на полу, нарушена целостность покрытия потолка, стен; штукатурка отпала от стен, трещины на стенах и потолке, двери в подсоб</w:t>
      </w:r>
      <w:r>
        <w:rPr>
          <w:rFonts w:ascii="Times New Roman" w:hAnsi="Times New Roman" w:cs="Times New Roman"/>
          <w:sz w:val="28"/>
          <w:szCs w:val="28"/>
        </w:rPr>
        <w:t>ные помещения требуют покраски, все это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нарушением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 п.10.8</w:t>
      </w:r>
      <w:r w:rsidR="006F1E16" w:rsidRPr="003C701B">
        <w:rPr>
          <w:rFonts w:ascii="Times New Roman" w:hAnsi="Times New Roman" w:cs="Times New Roman"/>
          <w:color w:val="FF6600"/>
          <w:sz w:val="28"/>
          <w:szCs w:val="28"/>
        </w:rPr>
        <w:t xml:space="preserve"> 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СП 2.3.6. 1066-01 «Санитарно-эпидемиологические требования к организациям торговли и обороту </w:t>
      </w:r>
      <w:r>
        <w:rPr>
          <w:rFonts w:ascii="Times New Roman" w:hAnsi="Times New Roman" w:cs="Times New Roman"/>
          <w:sz w:val="28"/>
          <w:szCs w:val="28"/>
        </w:rPr>
        <w:t>в них продовольственного сырья».</w:t>
      </w:r>
    </w:p>
    <w:p w:rsidR="006F1E16" w:rsidRPr="003C701B" w:rsidRDefault="00D23C03" w:rsidP="005D0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7</w:t>
      </w:r>
      <w:r w:rsidR="006F1E16" w:rsidRPr="003C701B">
        <w:rPr>
          <w:rFonts w:ascii="Times New Roman" w:hAnsi="Times New Roman" w:cs="Times New Roman"/>
          <w:sz w:val="28"/>
          <w:szCs w:val="28"/>
        </w:rPr>
        <w:t xml:space="preserve">. Стирка санитарной одежды проводится на дому, что является нарушением п 14.1 СП 2.3.6. 1066-01 «Санитарно-эпидемиологические требования к организациям торговли и обороту </w:t>
      </w:r>
      <w:r>
        <w:rPr>
          <w:rFonts w:ascii="Times New Roman" w:hAnsi="Times New Roman" w:cs="Times New Roman"/>
          <w:sz w:val="28"/>
          <w:szCs w:val="28"/>
        </w:rPr>
        <w:t>в них продовольственного сырья».</w:t>
      </w:r>
    </w:p>
    <w:p w:rsidR="006F1E16" w:rsidRDefault="00D23C03" w:rsidP="005D0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8</w:t>
      </w:r>
      <w:r w:rsidR="006F1E16" w:rsidRPr="003C701B">
        <w:rPr>
          <w:rFonts w:ascii="Times New Roman" w:hAnsi="Times New Roman" w:cs="Times New Roman"/>
          <w:sz w:val="28"/>
          <w:szCs w:val="28"/>
        </w:rPr>
        <w:t>. Не обеспечена защита от проникновения в помещение животных, в том числе грызунов и насекомых (неплотно прилегают двери в помещении разгрузочной, имеются щели для свободного проникновения грызунов и насекомых со стороны улицы), что является нарушением главы 12 СП 2.3.6. 1066-01 «Санитарно-эпидемиологические требования к организациям торговли и обороту в них продовольственного сырья».</w:t>
      </w:r>
    </w:p>
    <w:p w:rsidR="005D0B2E" w:rsidRPr="003C701B" w:rsidRDefault="005D0B2E" w:rsidP="005D0B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1E16" w:rsidRPr="007C4EEC" w:rsidRDefault="00D23C03" w:rsidP="00D23C03">
      <w:pPr>
        <w:jc w:val="center"/>
        <w:rPr>
          <w:rFonts w:ascii="Times New Roman" w:hAnsi="Times New Roman" w:cs="Times New Roman"/>
          <w:sz w:val="28"/>
          <w:szCs w:val="28"/>
        </w:rPr>
      </w:pPr>
      <w:r w:rsidRPr="007C4EEC">
        <w:rPr>
          <w:rFonts w:ascii="Times New Roman" w:hAnsi="Times New Roman" w:cs="Times New Roman"/>
          <w:b/>
          <w:sz w:val="28"/>
          <w:szCs w:val="28"/>
        </w:rPr>
        <w:t>Типовые нарушения санитарного законодательства на предприятиях, предоставляющие услуги общественного питания</w:t>
      </w:r>
    </w:p>
    <w:p w:rsidR="006F1E16" w:rsidRPr="005D0B2E" w:rsidRDefault="006F1E16" w:rsidP="005D0B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       1. Краска на стенах в пекарском цехе отшелушена, что является нарушением </w:t>
      </w:r>
      <w:r w:rsidRPr="005D0B2E">
        <w:rPr>
          <w:rFonts w:ascii="Times New Roman" w:hAnsi="Times New Roman" w:cs="Times New Roman"/>
          <w:sz w:val="28"/>
          <w:szCs w:val="28"/>
        </w:rPr>
        <w:t xml:space="preserve">п.5.5 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</w:t>
      </w:r>
      <w:r w:rsidR="00D23C03" w:rsidRPr="005D0B2E">
        <w:rPr>
          <w:rFonts w:ascii="Times New Roman" w:hAnsi="Times New Roman" w:cs="Times New Roman"/>
          <w:kern w:val="36"/>
          <w:sz w:val="28"/>
          <w:szCs w:val="28"/>
        </w:rPr>
        <w:t>.</w:t>
      </w:r>
    </w:p>
    <w:p w:rsidR="006F1E16" w:rsidRPr="005D0B2E" w:rsidRDefault="006F1E16" w:rsidP="005D0B2E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D23C03" w:rsidRPr="005D0B2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5D0B2E">
        <w:rPr>
          <w:rFonts w:ascii="Times New Roman" w:hAnsi="Times New Roman" w:cs="Times New Roman"/>
          <w:color w:val="000000"/>
          <w:sz w:val="28"/>
          <w:szCs w:val="28"/>
        </w:rPr>
        <w:t>. Во всех помещениях производственных цехов используются светильники без защитной арматуры, что является нарушением п. 4.15.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>оборотоспособности</w:t>
      </w:r>
      <w:proofErr w:type="spellEnd"/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в них пищевых продук</w:t>
      </w:r>
      <w:r w:rsidR="005D0B2E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>тов и продовольственного сырья».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6F1E16" w:rsidRPr="005D0B2E" w:rsidRDefault="005D0B2E" w:rsidP="005D0B2E">
      <w:pPr>
        <w:spacing w:after="0" w:line="240" w:lineRule="auto"/>
        <w:jc w:val="both"/>
        <w:outlineLvl w:val="0"/>
        <w:rPr>
          <w:rStyle w:val="ecattext"/>
          <w:rFonts w:ascii="Times New Roman" w:hAnsi="Times New Roman" w:cs="Times New Roman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sz w:val="28"/>
          <w:szCs w:val="28"/>
        </w:rPr>
        <w:t xml:space="preserve">      3</w:t>
      </w:r>
      <w:r w:rsidR="007C4EEC">
        <w:rPr>
          <w:rFonts w:ascii="Times New Roman" w:hAnsi="Times New Roman" w:cs="Times New Roman"/>
          <w:sz w:val="28"/>
          <w:szCs w:val="28"/>
        </w:rPr>
        <w:t>. В производственных помещениях</w:t>
      </w:r>
      <w:r w:rsidR="006F1E16" w:rsidRPr="005D0B2E">
        <w:rPr>
          <w:rFonts w:ascii="Times New Roman" w:hAnsi="Times New Roman" w:cs="Times New Roman"/>
          <w:sz w:val="28"/>
          <w:szCs w:val="28"/>
        </w:rPr>
        <w:t xml:space="preserve"> обнаружено наличие насекомых - (тараканов), что является нарушением </w:t>
      </w:r>
      <w:proofErr w:type="spellStart"/>
      <w:r w:rsidR="006F1E16" w:rsidRPr="005D0B2E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="006F1E16" w:rsidRPr="005D0B2E">
        <w:rPr>
          <w:rFonts w:ascii="Times New Roman" w:hAnsi="Times New Roman" w:cs="Times New Roman"/>
          <w:sz w:val="28"/>
          <w:szCs w:val="28"/>
        </w:rPr>
        <w:t xml:space="preserve">. 12.1; 12.2; 12.3.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</w:p>
    <w:p w:rsidR="006F1E16" w:rsidRPr="005D0B2E" w:rsidRDefault="005D0B2E" w:rsidP="005D0B2E">
      <w:pPr>
        <w:spacing w:after="0" w:line="240" w:lineRule="auto"/>
        <w:jc w:val="both"/>
        <w:outlineLvl w:val="0"/>
        <w:rPr>
          <w:rStyle w:val="ecattext"/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Style w:val="ecattext"/>
          <w:rFonts w:ascii="Times New Roman" w:hAnsi="Times New Roman" w:cs="Times New Roman"/>
          <w:sz w:val="28"/>
          <w:szCs w:val="28"/>
        </w:rPr>
        <w:lastRenderedPageBreak/>
        <w:t xml:space="preserve">      4</w:t>
      </w:r>
      <w:r w:rsidR="006F1E16" w:rsidRPr="005D0B2E">
        <w:rPr>
          <w:rStyle w:val="ecattext"/>
          <w:rFonts w:ascii="Times New Roman" w:hAnsi="Times New Roman" w:cs="Times New Roman"/>
          <w:sz w:val="28"/>
          <w:szCs w:val="28"/>
        </w:rPr>
        <w:t>. Не осуществляется производственный контроль, что является н</w:t>
      </w:r>
      <w:r w:rsidR="007C4EEC">
        <w:rPr>
          <w:rStyle w:val="ecattext"/>
          <w:rFonts w:ascii="Times New Roman" w:hAnsi="Times New Roman" w:cs="Times New Roman"/>
          <w:sz w:val="28"/>
          <w:szCs w:val="28"/>
        </w:rPr>
        <w:t xml:space="preserve">арушением </w:t>
      </w:r>
      <w:proofErr w:type="spellStart"/>
      <w:r w:rsidR="007C4EEC">
        <w:rPr>
          <w:rStyle w:val="ecattext"/>
          <w:rFonts w:ascii="Times New Roman" w:hAnsi="Times New Roman" w:cs="Times New Roman"/>
          <w:sz w:val="28"/>
          <w:szCs w:val="28"/>
        </w:rPr>
        <w:t>п.п</w:t>
      </w:r>
      <w:proofErr w:type="spellEnd"/>
      <w:r w:rsidR="007C4EEC">
        <w:rPr>
          <w:rStyle w:val="ecattext"/>
          <w:rFonts w:ascii="Times New Roman" w:hAnsi="Times New Roman" w:cs="Times New Roman"/>
          <w:sz w:val="28"/>
          <w:szCs w:val="28"/>
        </w:rPr>
        <w:t>. 14.1; 15.1; 15.2</w:t>
      </w:r>
      <w:r w:rsidR="006F1E16" w:rsidRPr="005D0B2E">
        <w:rPr>
          <w:rFonts w:ascii="Times New Roman" w:hAnsi="Times New Roman" w:cs="Times New Roman"/>
          <w:sz w:val="28"/>
          <w:szCs w:val="28"/>
        </w:rPr>
        <w:t xml:space="preserve">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 </w:t>
      </w:r>
    </w:p>
    <w:p w:rsidR="006F1E16" w:rsidRPr="005D0B2E" w:rsidRDefault="005D0B2E" w:rsidP="005D0B2E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0B2E">
        <w:rPr>
          <w:rStyle w:val="ecattext"/>
          <w:rFonts w:ascii="Times New Roman" w:hAnsi="Times New Roman" w:cs="Times New Roman"/>
          <w:sz w:val="28"/>
          <w:szCs w:val="28"/>
        </w:rPr>
        <w:t xml:space="preserve">      5</w:t>
      </w:r>
      <w:r w:rsidR="006F1E16" w:rsidRPr="005D0B2E">
        <w:rPr>
          <w:rStyle w:val="ecattext"/>
          <w:rFonts w:ascii="Times New Roman" w:hAnsi="Times New Roman" w:cs="Times New Roman"/>
          <w:sz w:val="28"/>
          <w:szCs w:val="28"/>
        </w:rPr>
        <w:t xml:space="preserve">. Стирка санитарной одежды проводится на дому, что является нарушением п. 15.1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  <w:r w:rsidRPr="005D0B2E">
        <w:rPr>
          <w:rStyle w:val="ecattext"/>
          <w:rFonts w:ascii="Times New Roman" w:hAnsi="Times New Roman" w:cs="Times New Roman"/>
          <w:sz w:val="28"/>
          <w:szCs w:val="28"/>
        </w:rPr>
        <w:t xml:space="preserve"> </w:t>
      </w:r>
    </w:p>
    <w:p w:rsidR="006F1E16" w:rsidRPr="005D0B2E" w:rsidRDefault="005D0B2E" w:rsidP="005D0B2E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sz w:val="28"/>
          <w:szCs w:val="28"/>
        </w:rPr>
        <w:t xml:space="preserve">     6</w:t>
      </w:r>
      <w:r w:rsidR="006F1E16" w:rsidRPr="005D0B2E">
        <w:rPr>
          <w:rFonts w:ascii="Times New Roman" w:hAnsi="Times New Roman" w:cs="Times New Roman"/>
          <w:sz w:val="28"/>
          <w:szCs w:val="28"/>
        </w:rPr>
        <w:t>. На момент обследования медицинские книжки с пройденным медицинским осмотром и гигиеническим обучением не предоставлены</w:t>
      </w:r>
      <w:r w:rsidR="006F1E16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, что является нарушением </w:t>
      </w:r>
      <w:r w:rsidR="006F1E16" w:rsidRPr="005D0B2E">
        <w:rPr>
          <w:rFonts w:ascii="Times New Roman" w:hAnsi="Times New Roman" w:cs="Times New Roman"/>
          <w:sz w:val="28"/>
          <w:szCs w:val="28"/>
        </w:rPr>
        <w:t xml:space="preserve">п. 13.1.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6F1E16" w:rsidRPr="005D0B2E" w:rsidRDefault="005D0B2E" w:rsidP="005D0B2E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    7</w:t>
      </w:r>
      <w:r w:rsidR="006F1E16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. Производственное оборудование и моечные ванны присоединяются к канализационной сети без воздушных разрывов от верха приемной воронки, что является нарушением п.3.8. 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</w:p>
    <w:p w:rsidR="006F1E16" w:rsidRPr="005D0B2E" w:rsidRDefault="006F1E16" w:rsidP="005D0B2E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0B2E">
        <w:rPr>
          <w:rFonts w:ascii="Times New Roman" w:hAnsi="Times New Roman" w:cs="Times New Roman"/>
          <w:sz w:val="28"/>
          <w:szCs w:val="28"/>
        </w:rPr>
        <w:t xml:space="preserve">     </w:t>
      </w:r>
      <w:r w:rsidR="005D0B2E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8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. </w:t>
      </w:r>
      <w:r w:rsidRPr="005D0B2E">
        <w:rPr>
          <w:rFonts w:ascii="Times New Roman" w:hAnsi="Times New Roman" w:cs="Times New Roman"/>
          <w:sz w:val="28"/>
          <w:szCs w:val="28"/>
        </w:rPr>
        <w:t>Качество кулинарных блюд (картофель тушенный, капуста тушеная, курица отбивная, салат овощной без заправки, винегрет с заправкой, салат «Элегия»), по микробиологическим показателям безопасности не соответствуе</w:t>
      </w:r>
      <w:r w:rsidR="005D0B2E" w:rsidRPr="005D0B2E">
        <w:rPr>
          <w:rFonts w:ascii="Times New Roman" w:hAnsi="Times New Roman" w:cs="Times New Roman"/>
          <w:sz w:val="28"/>
          <w:szCs w:val="28"/>
        </w:rPr>
        <w:t>т требованиям НТД, что является</w:t>
      </w:r>
      <w:r w:rsidRPr="005D0B2E">
        <w:rPr>
          <w:rFonts w:ascii="Times New Roman" w:hAnsi="Times New Roman" w:cs="Times New Roman"/>
          <w:sz w:val="28"/>
          <w:szCs w:val="28"/>
        </w:rPr>
        <w:t xml:space="preserve"> нарушением раздела 8 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>.</w:t>
      </w:r>
      <w:r w:rsidRPr="005D0B2E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6F1E16" w:rsidRPr="005D0B2E" w:rsidRDefault="006F1E16" w:rsidP="005D0B2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5D0B2E" w:rsidRPr="005D0B2E">
        <w:rPr>
          <w:rFonts w:ascii="Times New Roman" w:hAnsi="Times New Roman" w:cs="Times New Roman"/>
          <w:sz w:val="28"/>
          <w:szCs w:val="28"/>
        </w:rPr>
        <w:t>9</w:t>
      </w:r>
      <w:r w:rsidRPr="005D0B2E">
        <w:rPr>
          <w:rFonts w:ascii="Times New Roman" w:hAnsi="Times New Roman" w:cs="Times New Roman"/>
          <w:sz w:val="28"/>
          <w:szCs w:val="28"/>
        </w:rPr>
        <w:t>.</w:t>
      </w:r>
      <w:r w:rsidRPr="005D0B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0B2E">
        <w:rPr>
          <w:rFonts w:ascii="Times New Roman" w:hAnsi="Times New Roman" w:cs="Times New Roman"/>
          <w:sz w:val="28"/>
          <w:szCs w:val="28"/>
        </w:rPr>
        <w:t>Качество кондитерских изделий (торт «Пражский», торт «</w:t>
      </w:r>
      <w:proofErr w:type="spellStart"/>
      <w:r w:rsidRPr="005D0B2E">
        <w:rPr>
          <w:rFonts w:ascii="Times New Roman" w:hAnsi="Times New Roman" w:cs="Times New Roman"/>
          <w:sz w:val="28"/>
          <w:szCs w:val="28"/>
        </w:rPr>
        <w:t>Тропикано</w:t>
      </w:r>
      <w:proofErr w:type="spellEnd"/>
      <w:r w:rsidRPr="005D0B2E">
        <w:rPr>
          <w:rFonts w:ascii="Times New Roman" w:hAnsi="Times New Roman" w:cs="Times New Roman"/>
          <w:sz w:val="28"/>
          <w:szCs w:val="28"/>
        </w:rPr>
        <w:t xml:space="preserve">»), по микробиологическим показателям безопасности не соответствует требованиям НТД, что является нарушением раздела 10 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="005D0B2E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>.</w:t>
      </w:r>
    </w:p>
    <w:p w:rsidR="006F1E16" w:rsidRPr="005D0B2E" w:rsidRDefault="005D0B2E" w:rsidP="005D0B2E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kern w:val="36"/>
          <w:sz w:val="28"/>
          <w:szCs w:val="28"/>
        </w:rPr>
      </w:pP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    10</w:t>
      </w:r>
      <w:r w:rsidR="006F1E16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>.</w:t>
      </w:r>
      <w:r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</w:t>
      </w:r>
      <w:r w:rsidR="006F1E16" w:rsidRPr="005D0B2E">
        <w:rPr>
          <w:rFonts w:ascii="Times New Roman" w:hAnsi="Times New Roman" w:cs="Times New Roman"/>
          <w:color w:val="000000"/>
          <w:kern w:val="36"/>
          <w:sz w:val="28"/>
          <w:szCs w:val="28"/>
        </w:rPr>
        <w:t xml:space="preserve"> На момент обследования во всех производственных цехах, моечных и дефростере не оборудованы сливные трапы с уклоном пола к ним, что является нарушением п. 3.13 </w:t>
      </w:r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>оборотоспособности</w:t>
      </w:r>
      <w:proofErr w:type="spellEnd"/>
      <w:r w:rsidR="006F1E16" w:rsidRPr="005D0B2E">
        <w:rPr>
          <w:rFonts w:ascii="Times New Roman" w:hAnsi="Times New Roman" w:cs="Times New Roman"/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rFonts w:ascii="Times New Roman" w:hAnsi="Times New Roman" w:cs="Times New Roman"/>
          <w:kern w:val="36"/>
          <w:sz w:val="28"/>
          <w:szCs w:val="28"/>
        </w:rPr>
        <w:t xml:space="preserve">. </w:t>
      </w:r>
    </w:p>
    <w:p w:rsidR="006F1E16" w:rsidRPr="006275F0" w:rsidRDefault="006F1E16" w:rsidP="005D0B2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4"/>
          <w:szCs w:val="24"/>
        </w:rPr>
        <w:t xml:space="preserve"> </w:t>
      </w:r>
    </w:p>
    <w:sectPr w:rsidR="006F1E16" w:rsidRPr="00627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54C3"/>
    <w:multiLevelType w:val="hybridMultilevel"/>
    <w:tmpl w:val="395CC822"/>
    <w:lvl w:ilvl="0" w:tplc="64BAB71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A5358"/>
    <w:multiLevelType w:val="hybridMultilevel"/>
    <w:tmpl w:val="32B2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623CB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80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 w15:restartNumberingAfterBreak="0">
    <w:nsid w:val="357F0085"/>
    <w:multiLevelType w:val="hybridMultilevel"/>
    <w:tmpl w:val="CFE05DCA"/>
    <w:lvl w:ilvl="0" w:tplc="7BC6C3A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9650F43"/>
    <w:multiLevelType w:val="hybridMultilevel"/>
    <w:tmpl w:val="23ACE3A6"/>
    <w:lvl w:ilvl="0" w:tplc="FCE0E5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70C8E"/>
    <w:multiLevelType w:val="hybridMultilevel"/>
    <w:tmpl w:val="2F1CB8DC"/>
    <w:lvl w:ilvl="0" w:tplc="7A2A31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95A55"/>
    <w:multiLevelType w:val="hybridMultilevel"/>
    <w:tmpl w:val="17D0FBFE"/>
    <w:lvl w:ilvl="0" w:tplc="E18C45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C4282"/>
    <w:multiLevelType w:val="hybridMultilevel"/>
    <w:tmpl w:val="92400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7601E"/>
    <w:multiLevelType w:val="hybridMultilevel"/>
    <w:tmpl w:val="A9269BEE"/>
    <w:lvl w:ilvl="0" w:tplc="6114A6A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0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18"/>
    <w:rsid w:val="00033C81"/>
    <w:rsid w:val="0009513E"/>
    <w:rsid w:val="001023A3"/>
    <w:rsid w:val="0015371F"/>
    <w:rsid w:val="0017087C"/>
    <w:rsid w:val="002C1FAB"/>
    <w:rsid w:val="002D4AE8"/>
    <w:rsid w:val="00320181"/>
    <w:rsid w:val="003C701B"/>
    <w:rsid w:val="0047361C"/>
    <w:rsid w:val="004D0670"/>
    <w:rsid w:val="004D0CCE"/>
    <w:rsid w:val="004E7BA5"/>
    <w:rsid w:val="005715D6"/>
    <w:rsid w:val="00572B4B"/>
    <w:rsid w:val="00577325"/>
    <w:rsid w:val="005D0B2E"/>
    <w:rsid w:val="006275F0"/>
    <w:rsid w:val="00643B1F"/>
    <w:rsid w:val="0067308A"/>
    <w:rsid w:val="006F1E16"/>
    <w:rsid w:val="007C4EEC"/>
    <w:rsid w:val="008B28D5"/>
    <w:rsid w:val="008D5BB0"/>
    <w:rsid w:val="008E492C"/>
    <w:rsid w:val="00981775"/>
    <w:rsid w:val="009C4C52"/>
    <w:rsid w:val="00AB250D"/>
    <w:rsid w:val="00AC7056"/>
    <w:rsid w:val="00AE5F61"/>
    <w:rsid w:val="00B12B7C"/>
    <w:rsid w:val="00B670C1"/>
    <w:rsid w:val="00B70564"/>
    <w:rsid w:val="00BD0E09"/>
    <w:rsid w:val="00C41A1F"/>
    <w:rsid w:val="00C6239D"/>
    <w:rsid w:val="00D16118"/>
    <w:rsid w:val="00D23C03"/>
    <w:rsid w:val="00D62FFB"/>
    <w:rsid w:val="00D954B8"/>
    <w:rsid w:val="00DD56FB"/>
    <w:rsid w:val="00E46206"/>
    <w:rsid w:val="00E84EDB"/>
    <w:rsid w:val="00F85A3F"/>
    <w:rsid w:val="00FA2501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5D351-FC6A-48B2-8E49-A23E57D04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951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95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84ED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7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7087C"/>
    <w:rPr>
      <w:rFonts w:ascii="Segoe UI" w:hAnsi="Segoe UI" w:cs="Segoe UI"/>
      <w:sz w:val="18"/>
      <w:szCs w:val="18"/>
    </w:rPr>
  </w:style>
  <w:style w:type="paragraph" w:customStyle="1" w:styleId="7">
    <w:name w:val="Знак Знак7"/>
    <w:basedOn w:val="a"/>
    <w:rsid w:val="00F85A3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4D06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6F1E16"/>
    <w:rPr>
      <w:color w:val="0000FF"/>
      <w:u w:val="single"/>
    </w:rPr>
  </w:style>
  <w:style w:type="character" w:customStyle="1" w:styleId="ecattext">
    <w:name w:val="ecattext"/>
    <w:uiPriority w:val="99"/>
    <w:rsid w:val="006F1E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96632-07DE-4802-886E-59C17FB02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2220</Words>
  <Characters>12657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19</cp:revision>
  <cp:lastPrinted>2020-01-16T06:58:00Z</cp:lastPrinted>
  <dcterms:created xsi:type="dcterms:W3CDTF">2018-01-18T05:21:00Z</dcterms:created>
  <dcterms:modified xsi:type="dcterms:W3CDTF">2020-01-16T06:59:00Z</dcterms:modified>
</cp:coreProperties>
</file>